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15" w:rsidRPr="009A35E9" w:rsidRDefault="008E6765" w:rsidP="00487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5E9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89273A" w:rsidRPr="009A35E9" w:rsidRDefault="00222CA8" w:rsidP="00892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5E9">
        <w:rPr>
          <w:rFonts w:ascii="Times New Roman" w:hAnsi="Times New Roman" w:cs="Times New Roman"/>
          <w:b/>
          <w:sz w:val="28"/>
          <w:szCs w:val="28"/>
        </w:rPr>
        <w:t xml:space="preserve">заседания Совета по вопросам агропромышленного комплекса при </w:t>
      </w:r>
      <w:r w:rsidR="00014A7F">
        <w:rPr>
          <w:rFonts w:ascii="Times New Roman" w:hAnsi="Times New Roman" w:cs="Times New Roman"/>
          <w:b/>
          <w:sz w:val="28"/>
          <w:szCs w:val="28"/>
        </w:rPr>
        <w:t>Г</w:t>
      </w:r>
      <w:r w:rsidRPr="009A35E9">
        <w:rPr>
          <w:rFonts w:ascii="Times New Roman" w:hAnsi="Times New Roman" w:cs="Times New Roman"/>
          <w:b/>
          <w:sz w:val="28"/>
          <w:szCs w:val="28"/>
        </w:rPr>
        <w:t>убернаторе Амурской области</w:t>
      </w:r>
    </w:p>
    <w:p w:rsidR="006F0A97" w:rsidRPr="009A35E9" w:rsidRDefault="006F0A97" w:rsidP="006F0A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2E44" w:rsidRDefault="001515B6" w:rsidP="004876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FC2711">
        <w:rPr>
          <w:rFonts w:ascii="Times New Roman" w:hAnsi="Times New Roman" w:cs="Times New Roman"/>
          <w:b/>
          <w:sz w:val="28"/>
          <w:szCs w:val="28"/>
        </w:rPr>
        <w:t>1</w:t>
      </w:r>
      <w:r w:rsidR="006F0A97" w:rsidRPr="009A35E9">
        <w:rPr>
          <w:rFonts w:ascii="Times New Roman" w:hAnsi="Times New Roman" w:cs="Times New Roman"/>
          <w:b/>
          <w:sz w:val="28"/>
          <w:szCs w:val="28"/>
        </w:rPr>
        <w:t>.0</w:t>
      </w:r>
      <w:r w:rsidR="00FC2711">
        <w:rPr>
          <w:rFonts w:ascii="Times New Roman" w:hAnsi="Times New Roman" w:cs="Times New Roman"/>
          <w:b/>
          <w:sz w:val="28"/>
          <w:szCs w:val="28"/>
        </w:rPr>
        <w:t>3</w:t>
      </w:r>
      <w:r w:rsidR="006F0A97" w:rsidRPr="009A35E9">
        <w:rPr>
          <w:rFonts w:ascii="Times New Roman" w:hAnsi="Times New Roman" w:cs="Times New Roman"/>
          <w:b/>
          <w:sz w:val="28"/>
          <w:szCs w:val="28"/>
        </w:rPr>
        <w:t>.20</w:t>
      </w:r>
      <w:r w:rsidR="00222CA8" w:rsidRPr="009A35E9">
        <w:rPr>
          <w:rFonts w:ascii="Times New Roman" w:hAnsi="Times New Roman" w:cs="Times New Roman"/>
          <w:b/>
          <w:sz w:val="28"/>
          <w:szCs w:val="28"/>
        </w:rPr>
        <w:t>2</w:t>
      </w:r>
      <w:r w:rsidR="006038CA">
        <w:rPr>
          <w:rFonts w:ascii="Times New Roman" w:hAnsi="Times New Roman" w:cs="Times New Roman"/>
          <w:b/>
          <w:sz w:val="28"/>
          <w:szCs w:val="28"/>
        </w:rPr>
        <w:t>3</w:t>
      </w:r>
    </w:p>
    <w:p w:rsidR="004839AF" w:rsidRDefault="009A2E44" w:rsidP="004876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11-00</w:t>
      </w:r>
    </w:p>
    <w:p w:rsidR="006A7295" w:rsidRDefault="00BE1506" w:rsidP="004876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C2711">
        <w:rPr>
          <w:rFonts w:ascii="Times New Roman" w:hAnsi="Times New Roman" w:cs="Times New Roman"/>
          <w:b/>
          <w:sz w:val="28"/>
          <w:szCs w:val="28"/>
        </w:rPr>
        <w:t>Косицино</w:t>
      </w:r>
      <w:r w:rsidR="009A2E44">
        <w:rPr>
          <w:rFonts w:ascii="Times New Roman" w:hAnsi="Times New Roman" w:cs="Times New Roman"/>
          <w:b/>
          <w:sz w:val="28"/>
          <w:szCs w:val="28"/>
        </w:rPr>
        <w:t>,</w:t>
      </w:r>
      <w:r w:rsidR="009A2E44" w:rsidRPr="009A2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E44">
        <w:rPr>
          <w:rFonts w:ascii="Times New Roman" w:hAnsi="Times New Roman" w:cs="Times New Roman"/>
          <w:b/>
          <w:sz w:val="28"/>
          <w:szCs w:val="28"/>
        </w:rPr>
        <w:t>ДК</w:t>
      </w:r>
    </w:p>
    <w:p w:rsidR="004839AF" w:rsidRPr="009A35E9" w:rsidRDefault="004839AF" w:rsidP="004876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415"/>
        <w:gridCol w:w="9367"/>
      </w:tblGrid>
      <w:tr w:rsidR="0089273A" w:rsidRPr="009A35E9" w:rsidTr="00CD1AB2">
        <w:trPr>
          <w:trHeight w:val="1262"/>
        </w:trPr>
        <w:tc>
          <w:tcPr>
            <w:tcW w:w="415" w:type="dxa"/>
          </w:tcPr>
          <w:p w:rsidR="0089273A" w:rsidRPr="009A35E9" w:rsidRDefault="0089273A" w:rsidP="006F0A9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7" w:type="dxa"/>
          </w:tcPr>
          <w:p w:rsidR="00D63A3F" w:rsidRPr="009A35E9" w:rsidRDefault="0012760A" w:rsidP="000B58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60A">
              <w:rPr>
                <w:rFonts w:ascii="Times New Roman" w:hAnsi="Times New Roman" w:cs="Times New Roman"/>
                <w:b/>
                <w:sz w:val="28"/>
                <w:szCs w:val="28"/>
              </w:rPr>
              <w:t>Итоги работы агропромышленного комплекса Амурской области за 2022 год и задачи по развитию на 2023 год</w:t>
            </w:r>
            <w:bookmarkStart w:id="0" w:name="_GoBack"/>
            <w:bookmarkEnd w:id="0"/>
          </w:p>
          <w:p w:rsidR="008D10E1" w:rsidRPr="009A35E9" w:rsidRDefault="008D10E1" w:rsidP="000B58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A35E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Докладчик:</w:t>
            </w:r>
          </w:p>
          <w:p w:rsidR="008D10E1" w:rsidRPr="009A35E9" w:rsidRDefault="008D10E1" w:rsidP="000B58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5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Турков Олег Александрович </w:t>
            </w:r>
            <w:r w:rsidR="00447ED5" w:rsidRPr="00447ED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9A35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D51D9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0D51D9" w:rsidRPr="000D51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аместитель председателя Правительства Амурской области – </w:t>
            </w:r>
            <w:r w:rsidRPr="009A35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министр сельского хозяйства Амурской области </w:t>
            </w:r>
          </w:p>
          <w:p w:rsidR="000B5866" w:rsidRPr="009A35E9" w:rsidRDefault="000B5866" w:rsidP="008C62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73A" w:rsidRPr="009A35E9" w:rsidTr="00CD1AB2">
        <w:trPr>
          <w:trHeight w:val="1421"/>
        </w:trPr>
        <w:tc>
          <w:tcPr>
            <w:tcW w:w="415" w:type="dxa"/>
          </w:tcPr>
          <w:p w:rsidR="0089273A" w:rsidRPr="009A35E9" w:rsidRDefault="0089273A" w:rsidP="006F0A9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7" w:type="dxa"/>
          </w:tcPr>
          <w:p w:rsidR="00CD1AB2" w:rsidRPr="009A35E9" w:rsidRDefault="00347605" w:rsidP="000B58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м</w:t>
            </w:r>
            <w:r w:rsidR="008D10E1" w:rsidRPr="009A35E9">
              <w:rPr>
                <w:rFonts w:ascii="Times New Roman" w:hAnsi="Times New Roman" w:cs="Times New Roman"/>
                <w:b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</w:t>
            </w:r>
            <w:r w:rsidR="008D10E1" w:rsidRPr="009A3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государственной поддержки предприятий агропромышленного комплекса Амурской области на 202</w:t>
            </w:r>
            <w:r w:rsidR="006038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D10E1" w:rsidRPr="009A3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8D10E1" w:rsidRPr="009A35E9" w:rsidRDefault="008D10E1" w:rsidP="000B58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A35E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Докладчик:</w:t>
            </w:r>
          </w:p>
          <w:p w:rsidR="008D10E1" w:rsidRPr="009A35E9" w:rsidRDefault="003F6F41" w:rsidP="003F6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3F6F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Казачанская</w:t>
            </w:r>
            <w:proofErr w:type="spellEnd"/>
            <w:r w:rsidRPr="003F6F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Ольга Фёдоровна</w:t>
            </w:r>
            <w:r w:rsidR="008D10E1" w:rsidRPr="009A35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–</w:t>
            </w:r>
            <w:r w:rsidR="008D10E1" w:rsidRPr="009A35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начальник </w:t>
            </w:r>
            <w:r w:rsidRPr="003F6F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я</w:t>
            </w:r>
            <w:r w:rsidRPr="003F6F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экономических программ, анализа и малых форм хозяйствования</w:t>
            </w:r>
            <w:r w:rsidR="008D10E1" w:rsidRPr="009A35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минист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ерства</w:t>
            </w:r>
            <w:r w:rsidR="008D10E1" w:rsidRPr="009A35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сельского хозяйства Амурской области</w:t>
            </w:r>
          </w:p>
          <w:p w:rsidR="000B5866" w:rsidRPr="009A35E9" w:rsidRDefault="000B5866" w:rsidP="008C62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E1" w:rsidRPr="009A35E9" w:rsidTr="00CD1AB2">
        <w:trPr>
          <w:trHeight w:val="1421"/>
        </w:trPr>
        <w:tc>
          <w:tcPr>
            <w:tcW w:w="415" w:type="dxa"/>
          </w:tcPr>
          <w:p w:rsidR="008D10E1" w:rsidRPr="009A35E9" w:rsidRDefault="008D10E1" w:rsidP="006F0A9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7" w:type="dxa"/>
          </w:tcPr>
          <w:p w:rsidR="00815025" w:rsidRDefault="00815025" w:rsidP="008150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мерах поддержки сельскохозяйственных предприятий области, участвующих в дуальном обучении молодых специалистов с последующим их трудоустройством на своих предприятиях</w:t>
            </w:r>
          </w:p>
          <w:p w:rsidR="00815025" w:rsidRDefault="00815025" w:rsidP="008150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Докладчик:</w:t>
            </w:r>
          </w:p>
          <w:p w:rsidR="00815025" w:rsidRDefault="00953A47" w:rsidP="008150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Владимир Николаевич</w:t>
            </w:r>
            <w:r w:rsidR="008150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47ED5" w:rsidRPr="00447ED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447E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15025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министр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8150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хозяйства Амурской области</w:t>
            </w:r>
          </w:p>
          <w:p w:rsidR="00447ED5" w:rsidRPr="009725C7" w:rsidRDefault="00447ED5" w:rsidP="00447E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725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Содокладчик:</w:t>
            </w:r>
          </w:p>
          <w:p w:rsidR="008D10E1" w:rsidRPr="00D94E49" w:rsidRDefault="00447ED5" w:rsidP="00447E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7ED5">
              <w:rPr>
                <w:rFonts w:ascii="Times New Roman" w:hAnsi="Times New Roman" w:cs="Times New Roman"/>
                <w:i/>
                <w:sz w:val="28"/>
                <w:szCs w:val="28"/>
              </w:rPr>
              <w:t>Каюков Станислав Сергеевич – директор ГПОАУ Амурской области «Амурский казачий колледж»</w:t>
            </w:r>
          </w:p>
        </w:tc>
      </w:tr>
      <w:tr w:rsidR="00815025" w:rsidRPr="009A35E9" w:rsidTr="00CD1AB2">
        <w:trPr>
          <w:trHeight w:val="1421"/>
        </w:trPr>
        <w:tc>
          <w:tcPr>
            <w:tcW w:w="415" w:type="dxa"/>
          </w:tcPr>
          <w:p w:rsidR="00815025" w:rsidRPr="009A35E9" w:rsidRDefault="00815025" w:rsidP="00447ED5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7" w:type="dxa"/>
          </w:tcPr>
          <w:p w:rsidR="00815025" w:rsidRDefault="00815025" w:rsidP="00447E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0E1" w:rsidRPr="009A35E9" w:rsidTr="00CD1AB2">
        <w:trPr>
          <w:trHeight w:val="1421"/>
        </w:trPr>
        <w:tc>
          <w:tcPr>
            <w:tcW w:w="415" w:type="dxa"/>
          </w:tcPr>
          <w:p w:rsidR="008D10E1" w:rsidRPr="009A35E9" w:rsidRDefault="008D10E1" w:rsidP="004839A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7" w:type="dxa"/>
          </w:tcPr>
          <w:p w:rsidR="008D10E1" w:rsidRPr="009A35E9" w:rsidRDefault="008D10E1" w:rsidP="008C10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84A" w:rsidRPr="00E94D4D" w:rsidRDefault="00D4284A" w:rsidP="000B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284A" w:rsidRPr="00E94D4D" w:rsidSect="006328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101E"/>
    <w:multiLevelType w:val="hybridMultilevel"/>
    <w:tmpl w:val="EC7CF5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366032C3"/>
    <w:multiLevelType w:val="hybridMultilevel"/>
    <w:tmpl w:val="DC64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573AD"/>
    <w:multiLevelType w:val="hybridMultilevel"/>
    <w:tmpl w:val="E60E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42BD0"/>
    <w:multiLevelType w:val="hybridMultilevel"/>
    <w:tmpl w:val="C57E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971C8"/>
    <w:multiLevelType w:val="hybridMultilevel"/>
    <w:tmpl w:val="BC2C8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4D"/>
    <w:rsid w:val="00014A7F"/>
    <w:rsid w:val="00066440"/>
    <w:rsid w:val="00093EA0"/>
    <w:rsid w:val="000A1EFE"/>
    <w:rsid w:val="000B3B33"/>
    <w:rsid w:val="000B5866"/>
    <w:rsid w:val="000C21DA"/>
    <w:rsid w:val="000D51D9"/>
    <w:rsid w:val="000F5974"/>
    <w:rsid w:val="00106C68"/>
    <w:rsid w:val="0012760A"/>
    <w:rsid w:val="001515B6"/>
    <w:rsid w:val="001A5420"/>
    <w:rsid w:val="001A74F3"/>
    <w:rsid w:val="001C0A20"/>
    <w:rsid w:val="00222CA8"/>
    <w:rsid w:val="00283CF6"/>
    <w:rsid w:val="002F6DAD"/>
    <w:rsid w:val="00347605"/>
    <w:rsid w:val="003C39AA"/>
    <w:rsid w:val="003F6F41"/>
    <w:rsid w:val="0041569E"/>
    <w:rsid w:val="00447ED5"/>
    <w:rsid w:val="004670AD"/>
    <w:rsid w:val="00477DFA"/>
    <w:rsid w:val="004839AF"/>
    <w:rsid w:val="00485121"/>
    <w:rsid w:val="00487615"/>
    <w:rsid w:val="004C20C2"/>
    <w:rsid w:val="004C4C56"/>
    <w:rsid w:val="004F475A"/>
    <w:rsid w:val="00525FAF"/>
    <w:rsid w:val="00540070"/>
    <w:rsid w:val="00556FF6"/>
    <w:rsid w:val="00581272"/>
    <w:rsid w:val="005A3AD2"/>
    <w:rsid w:val="005F70CB"/>
    <w:rsid w:val="006038CA"/>
    <w:rsid w:val="00632864"/>
    <w:rsid w:val="00685627"/>
    <w:rsid w:val="006A7295"/>
    <w:rsid w:val="006F0A97"/>
    <w:rsid w:val="00722B0F"/>
    <w:rsid w:val="007348A2"/>
    <w:rsid w:val="00736335"/>
    <w:rsid w:val="00764710"/>
    <w:rsid w:val="00782FDF"/>
    <w:rsid w:val="00803F4B"/>
    <w:rsid w:val="00815025"/>
    <w:rsid w:val="00873C2E"/>
    <w:rsid w:val="0089273A"/>
    <w:rsid w:val="008B0F31"/>
    <w:rsid w:val="008C1089"/>
    <w:rsid w:val="008C62B9"/>
    <w:rsid w:val="008D10E1"/>
    <w:rsid w:val="008E6765"/>
    <w:rsid w:val="00911441"/>
    <w:rsid w:val="00953A47"/>
    <w:rsid w:val="009725C7"/>
    <w:rsid w:val="009A2E44"/>
    <w:rsid w:val="009A35E9"/>
    <w:rsid w:val="009B7AF3"/>
    <w:rsid w:val="009D321A"/>
    <w:rsid w:val="009E2EBD"/>
    <w:rsid w:val="00AE4F27"/>
    <w:rsid w:val="00B356B1"/>
    <w:rsid w:val="00B44C84"/>
    <w:rsid w:val="00B51CB8"/>
    <w:rsid w:val="00B72336"/>
    <w:rsid w:val="00B802E3"/>
    <w:rsid w:val="00BB38AE"/>
    <w:rsid w:val="00BD7FB9"/>
    <w:rsid w:val="00BE1506"/>
    <w:rsid w:val="00C43619"/>
    <w:rsid w:val="00C668FC"/>
    <w:rsid w:val="00CC5F46"/>
    <w:rsid w:val="00CD1AB2"/>
    <w:rsid w:val="00D01331"/>
    <w:rsid w:val="00D4284A"/>
    <w:rsid w:val="00D63A3F"/>
    <w:rsid w:val="00D94E49"/>
    <w:rsid w:val="00DB0897"/>
    <w:rsid w:val="00DB2B7F"/>
    <w:rsid w:val="00DC1454"/>
    <w:rsid w:val="00DD4451"/>
    <w:rsid w:val="00E0438C"/>
    <w:rsid w:val="00E376ED"/>
    <w:rsid w:val="00E94D4D"/>
    <w:rsid w:val="00EF034C"/>
    <w:rsid w:val="00F06F17"/>
    <w:rsid w:val="00F2251F"/>
    <w:rsid w:val="00F36361"/>
    <w:rsid w:val="00F91ACD"/>
    <w:rsid w:val="00FC2711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66978-25AE-4234-9010-8DD088F1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67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AD0D-E500-461C-972D-B4D49474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Елена Владимировна Карелина</cp:lastModifiedBy>
  <cp:revision>12</cp:revision>
  <cp:lastPrinted>2023-01-19T01:35:00Z</cp:lastPrinted>
  <dcterms:created xsi:type="dcterms:W3CDTF">2023-01-17T06:30:00Z</dcterms:created>
  <dcterms:modified xsi:type="dcterms:W3CDTF">2023-02-27T02:36:00Z</dcterms:modified>
</cp:coreProperties>
</file>